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4E" w:rsidRDefault="00487C08" w:rsidP="00392DD5">
      <w:pPr>
        <w:spacing w:after="10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</w:t>
      </w:r>
      <w:r w:rsidR="004F569E" w:rsidRPr="004F569E">
        <w:rPr>
          <w:rFonts w:ascii="方正小标宋_GBK" w:eastAsia="方正小标宋_GBK" w:hint="eastAsia"/>
          <w:sz w:val="36"/>
          <w:szCs w:val="36"/>
        </w:rPr>
        <w:t>西南艺考教育培训学校</w:t>
      </w:r>
      <w:r w:rsidR="0063237B">
        <w:rPr>
          <w:rFonts w:ascii="方正小标宋_GBK" w:eastAsia="方正小标宋_GBK" w:hint="eastAsia"/>
          <w:sz w:val="36"/>
          <w:szCs w:val="36"/>
        </w:rPr>
        <w:t>教学区管理表</w:t>
      </w:r>
    </w:p>
    <w:p w:rsidR="0063237B" w:rsidRPr="00864DB8" w:rsidRDefault="0063237B" w:rsidP="009F1569">
      <w:pPr>
        <w:spacing w:after="100"/>
        <w:jc w:val="right"/>
        <w:rPr>
          <w:rFonts w:ascii="仿宋" w:eastAsia="仿宋" w:hAnsi="仿宋"/>
          <w:szCs w:val="21"/>
        </w:rPr>
      </w:pPr>
      <w:r w:rsidRPr="00864DB8">
        <w:rPr>
          <w:rFonts w:ascii="仿宋" w:eastAsia="仿宋" w:hAnsi="仿宋" w:hint="eastAsia"/>
          <w:szCs w:val="21"/>
        </w:rPr>
        <w:t>填表日期：</w:t>
      </w:r>
      <w:r w:rsidR="00687EE6" w:rsidRPr="00864DB8">
        <w:rPr>
          <w:rFonts w:ascii="仿宋" w:eastAsia="仿宋" w:hAnsi="仿宋" w:hint="eastAsia"/>
          <w:szCs w:val="21"/>
        </w:rPr>
        <w:t xml:space="preserve">     </w:t>
      </w:r>
      <w:r w:rsidRPr="00864DB8">
        <w:rPr>
          <w:rFonts w:ascii="仿宋" w:eastAsia="仿宋" w:hAnsi="仿宋" w:hint="eastAsia"/>
          <w:szCs w:val="21"/>
        </w:rPr>
        <w:t>年</w:t>
      </w:r>
      <w:r w:rsidR="00687EE6" w:rsidRPr="00864DB8">
        <w:rPr>
          <w:rFonts w:ascii="仿宋" w:eastAsia="仿宋" w:hAnsi="仿宋" w:hint="eastAsia"/>
          <w:szCs w:val="21"/>
        </w:rPr>
        <w:t xml:space="preserve">    </w:t>
      </w:r>
      <w:r w:rsidRPr="00864DB8">
        <w:rPr>
          <w:rFonts w:ascii="仿宋" w:eastAsia="仿宋" w:hAnsi="仿宋" w:hint="eastAsia"/>
          <w:szCs w:val="21"/>
        </w:rPr>
        <w:t>月</w:t>
      </w:r>
      <w:r w:rsidR="00687EE6" w:rsidRPr="00864DB8">
        <w:rPr>
          <w:rFonts w:ascii="仿宋" w:eastAsia="仿宋" w:hAnsi="仿宋" w:hint="eastAsia"/>
          <w:szCs w:val="21"/>
        </w:rPr>
        <w:t xml:space="preserve">    </w:t>
      </w:r>
      <w:r w:rsidR="009F1569" w:rsidRPr="00864DB8">
        <w:rPr>
          <w:rFonts w:ascii="仿宋" w:eastAsia="仿宋" w:hAnsi="仿宋" w:hint="eastAsia"/>
          <w:szCs w:val="21"/>
        </w:rPr>
        <w:t xml:space="preserve"> </w:t>
      </w:r>
      <w:r w:rsidRPr="00864DB8">
        <w:rPr>
          <w:rFonts w:ascii="仿宋" w:eastAsia="仿宋" w:hAnsi="仿宋" w:hint="eastAsia"/>
          <w:szCs w:val="21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567"/>
        <w:gridCol w:w="567"/>
        <w:gridCol w:w="567"/>
        <w:gridCol w:w="567"/>
        <w:gridCol w:w="567"/>
        <w:gridCol w:w="567"/>
        <w:gridCol w:w="5244"/>
      </w:tblGrid>
      <w:tr w:rsidR="0063237B" w:rsidRPr="009F1569" w:rsidTr="00864DB8">
        <w:trPr>
          <w:trHeight w:val="567"/>
        </w:trPr>
        <w:tc>
          <w:tcPr>
            <w:tcW w:w="14850" w:type="dxa"/>
            <w:gridSpan w:val="8"/>
            <w:vAlign w:val="center"/>
          </w:tcPr>
          <w:p w:rsidR="0063237B" w:rsidRPr="00892381" w:rsidRDefault="0063237B" w:rsidP="00864DB8">
            <w:pPr>
              <w:rPr>
                <w:rFonts w:ascii="仿宋" w:eastAsia="仿宋" w:hAnsi="仿宋"/>
                <w:b/>
                <w:szCs w:val="21"/>
              </w:rPr>
            </w:pPr>
            <w:r w:rsidRPr="00892381">
              <w:rPr>
                <w:rFonts w:ascii="仿宋" w:eastAsia="仿宋" w:hAnsi="仿宋" w:hint="eastAsia"/>
                <w:b/>
                <w:szCs w:val="21"/>
              </w:rPr>
              <w:t>执行负责人：</w:t>
            </w:r>
            <w:r w:rsidR="00864DB8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</w:t>
            </w:r>
            <w:r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>邱超</w:t>
            </w:r>
            <w:r w:rsidR="00864DB8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</w:t>
            </w:r>
            <w:r w:rsidR="00864DB8" w:rsidRPr="00892381">
              <w:rPr>
                <w:rFonts w:ascii="仿宋" w:eastAsia="仿宋" w:hAnsi="仿宋" w:hint="eastAsia"/>
                <w:b/>
                <w:szCs w:val="21"/>
              </w:rPr>
              <w:t xml:space="preserve">                     </w:t>
            </w:r>
            <w:r w:rsidRPr="00892381">
              <w:rPr>
                <w:rFonts w:ascii="仿宋" w:eastAsia="仿宋" w:hAnsi="仿宋" w:hint="eastAsia"/>
                <w:b/>
                <w:szCs w:val="21"/>
              </w:rPr>
              <w:t>班级负责人：</w:t>
            </w:r>
            <w:r w:rsidR="00687EE6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</w:t>
            </w:r>
            <w:r w:rsidR="00864DB8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</w:t>
            </w:r>
            <w:r w:rsidR="00687EE6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</w:t>
            </w:r>
            <w:r w:rsidR="00864DB8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</w:t>
            </w:r>
            <w:r w:rsidR="00687EE6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 w:rsidRPr="00892381">
              <w:rPr>
                <w:rFonts w:ascii="仿宋" w:eastAsia="仿宋" w:hAnsi="仿宋" w:hint="eastAsia"/>
                <w:b/>
                <w:szCs w:val="21"/>
              </w:rPr>
              <w:t>班</w:t>
            </w:r>
            <w:r w:rsidR="00687EE6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</w:t>
            </w:r>
            <w:r w:rsidR="00864DB8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</w:t>
            </w:r>
            <w:r w:rsidR="00687EE6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</w:t>
            </w:r>
            <w:r w:rsidR="00864DB8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</w:t>
            </w:r>
            <w:r w:rsidR="00687EE6" w:rsidRPr="00892381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 w:rsidRPr="00892381">
              <w:rPr>
                <w:rFonts w:ascii="仿宋" w:eastAsia="仿宋" w:hAnsi="仿宋" w:hint="eastAsia"/>
                <w:b/>
                <w:szCs w:val="21"/>
              </w:rPr>
              <w:t>老师</w:t>
            </w:r>
            <w:bookmarkStart w:id="0" w:name="_GoBack"/>
            <w:bookmarkEnd w:id="0"/>
          </w:p>
        </w:tc>
      </w:tr>
      <w:tr w:rsidR="009F1569" w:rsidRPr="009F1569" w:rsidTr="00864DB8">
        <w:trPr>
          <w:trHeight w:val="283"/>
        </w:trPr>
        <w:tc>
          <w:tcPr>
            <w:tcW w:w="6204" w:type="dxa"/>
            <w:vMerge w:val="restart"/>
            <w:vAlign w:val="center"/>
          </w:tcPr>
          <w:p w:rsidR="009F1569" w:rsidRPr="00851FC9" w:rsidRDefault="009F1569" w:rsidP="00864D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51FC9">
              <w:rPr>
                <w:rFonts w:ascii="仿宋" w:eastAsia="仿宋" w:hAnsi="仿宋" w:hint="eastAsia"/>
                <w:b/>
                <w:szCs w:val="21"/>
              </w:rPr>
              <w:t>注意事项</w:t>
            </w:r>
          </w:p>
        </w:tc>
        <w:tc>
          <w:tcPr>
            <w:tcW w:w="3402" w:type="dxa"/>
            <w:gridSpan w:val="6"/>
            <w:vAlign w:val="center"/>
          </w:tcPr>
          <w:p w:rsidR="009F1569" w:rsidRPr="00851FC9" w:rsidRDefault="009F1569" w:rsidP="00864D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51FC9">
              <w:rPr>
                <w:rFonts w:ascii="仿宋" w:eastAsia="仿宋" w:hAnsi="仿宋" w:hint="eastAsia"/>
                <w:b/>
                <w:szCs w:val="21"/>
              </w:rPr>
              <w:t>日期</w:t>
            </w:r>
          </w:p>
        </w:tc>
        <w:tc>
          <w:tcPr>
            <w:tcW w:w="5244" w:type="dxa"/>
            <w:vMerge w:val="restart"/>
            <w:vAlign w:val="center"/>
          </w:tcPr>
          <w:p w:rsidR="009F1569" w:rsidRPr="00851FC9" w:rsidRDefault="009F1569" w:rsidP="00864D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51FC9">
              <w:rPr>
                <w:rFonts w:ascii="仿宋" w:eastAsia="仿宋" w:hAnsi="仿宋" w:hint="eastAsia"/>
                <w:b/>
                <w:szCs w:val="21"/>
              </w:rPr>
              <w:t>备注：不合格打“△”，合格“空白”</w:t>
            </w:r>
          </w:p>
        </w:tc>
      </w:tr>
      <w:tr w:rsidR="009F1569" w:rsidRPr="009F1569" w:rsidTr="00864DB8">
        <w:trPr>
          <w:trHeight w:val="177"/>
        </w:trPr>
        <w:tc>
          <w:tcPr>
            <w:tcW w:w="6204" w:type="dxa"/>
            <w:vMerge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51FC9" w:rsidRDefault="009F1569" w:rsidP="00864D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51FC9">
              <w:rPr>
                <w:rFonts w:ascii="仿宋" w:eastAsia="仿宋" w:hAnsi="仿宋" w:hint="eastAsia"/>
                <w:b/>
                <w:szCs w:val="21"/>
              </w:rPr>
              <w:t>二</w:t>
            </w:r>
          </w:p>
        </w:tc>
        <w:tc>
          <w:tcPr>
            <w:tcW w:w="567" w:type="dxa"/>
            <w:vAlign w:val="center"/>
          </w:tcPr>
          <w:p w:rsidR="009F1569" w:rsidRPr="00851FC9" w:rsidRDefault="009F1569" w:rsidP="00864D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51FC9">
              <w:rPr>
                <w:rFonts w:ascii="仿宋" w:eastAsia="仿宋" w:hAnsi="仿宋" w:hint="eastAsia"/>
                <w:b/>
                <w:szCs w:val="21"/>
              </w:rPr>
              <w:t>三</w:t>
            </w:r>
          </w:p>
        </w:tc>
        <w:tc>
          <w:tcPr>
            <w:tcW w:w="567" w:type="dxa"/>
            <w:vAlign w:val="center"/>
          </w:tcPr>
          <w:p w:rsidR="009F1569" w:rsidRPr="00851FC9" w:rsidRDefault="009F1569" w:rsidP="00864D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51FC9">
              <w:rPr>
                <w:rFonts w:ascii="仿宋" w:eastAsia="仿宋" w:hAnsi="仿宋" w:hint="eastAsia"/>
                <w:b/>
                <w:szCs w:val="21"/>
              </w:rPr>
              <w:t>四</w:t>
            </w:r>
          </w:p>
        </w:tc>
        <w:tc>
          <w:tcPr>
            <w:tcW w:w="567" w:type="dxa"/>
            <w:vAlign w:val="center"/>
          </w:tcPr>
          <w:p w:rsidR="009F1569" w:rsidRPr="00851FC9" w:rsidRDefault="009F1569" w:rsidP="00864D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51FC9">
              <w:rPr>
                <w:rFonts w:ascii="仿宋" w:eastAsia="仿宋" w:hAnsi="仿宋" w:hint="eastAsia"/>
                <w:b/>
                <w:szCs w:val="21"/>
              </w:rPr>
              <w:t>五</w:t>
            </w:r>
          </w:p>
        </w:tc>
        <w:tc>
          <w:tcPr>
            <w:tcW w:w="567" w:type="dxa"/>
            <w:vAlign w:val="center"/>
          </w:tcPr>
          <w:p w:rsidR="009F1569" w:rsidRPr="00851FC9" w:rsidRDefault="009F1569" w:rsidP="00864D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51FC9">
              <w:rPr>
                <w:rFonts w:ascii="仿宋" w:eastAsia="仿宋" w:hAnsi="仿宋" w:hint="eastAsia"/>
                <w:b/>
                <w:szCs w:val="21"/>
              </w:rPr>
              <w:t>六</w:t>
            </w:r>
          </w:p>
        </w:tc>
        <w:tc>
          <w:tcPr>
            <w:tcW w:w="567" w:type="dxa"/>
            <w:vAlign w:val="center"/>
          </w:tcPr>
          <w:p w:rsidR="009F1569" w:rsidRPr="00851FC9" w:rsidRDefault="009F1569" w:rsidP="00864DB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51FC9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  <w:tc>
          <w:tcPr>
            <w:tcW w:w="5244" w:type="dxa"/>
            <w:vMerge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1569" w:rsidRPr="009F1569" w:rsidTr="00864DB8">
        <w:trPr>
          <w:trHeight w:val="567"/>
        </w:trPr>
        <w:tc>
          <w:tcPr>
            <w:tcW w:w="6204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严格执行《学校教师守则》和《学校学生管理制度》</w:t>
            </w: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1569" w:rsidRPr="009F1569" w:rsidTr="00864DB8">
        <w:trPr>
          <w:trHeight w:val="567"/>
        </w:trPr>
        <w:tc>
          <w:tcPr>
            <w:tcW w:w="6204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校内</w:t>
            </w:r>
            <w:r w:rsidR="00864DB8">
              <w:rPr>
                <w:rFonts w:ascii="仿宋" w:eastAsia="仿宋" w:hAnsi="仿宋" w:hint="eastAsia"/>
                <w:szCs w:val="21"/>
              </w:rPr>
              <w:t>禁止</w:t>
            </w:r>
            <w:r w:rsidRPr="00864DB8">
              <w:rPr>
                <w:rFonts w:ascii="仿宋" w:eastAsia="仿宋" w:hAnsi="仿宋" w:hint="eastAsia"/>
                <w:szCs w:val="21"/>
              </w:rPr>
              <w:t>抽烟（老师、学生）</w:t>
            </w: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Merge w:val="restart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1569" w:rsidRPr="009F1569" w:rsidTr="00864DB8">
        <w:trPr>
          <w:trHeight w:val="567"/>
        </w:trPr>
        <w:tc>
          <w:tcPr>
            <w:tcW w:w="6204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教室做好卫生，物品各自分类，干净整洁</w:t>
            </w: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Merge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教室注意通风，插线板不能统一充电太多，不用时及时关闭开关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学生的手机管理要严格执行（教学区域不能出现手机）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老师和学生上课的精神面貌保持最佳（学生老师上课专注度要高）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教室设备不用时要及时关闭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规范请假流程，学生离校假条必须</w:t>
            </w:r>
            <w:r w:rsidR="00864DB8">
              <w:rPr>
                <w:rFonts w:ascii="仿宋" w:eastAsia="仿宋" w:hAnsi="仿宋" w:hint="eastAsia"/>
                <w:szCs w:val="21"/>
              </w:rPr>
              <w:t>加</w:t>
            </w:r>
            <w:r w:rsidRPr="00864DB8">
              <w:rPr>
                <w:rFonts w:ascii="仿宋" w:eastAsia="仿宋" w:hAnsi="仿宋" w:hint="eastAsia"/>
                <w:szCs w:val="21"/>
              </w:rPr>
              <w:t>盖</w:t>
            </w:r>
            <w:r w:rsidR="00864DB8">
              <w:rPr>
                <w:rFonts w:ascii="仿宋" w:eastAsia="仿宋" w:hAnsi="仿宋" w:hint="eastAsia"/>
                <w:szCs w:val="21"/>
              </w:rPr>
              <w:t>校学生</w:t>
            </w:r>
            <w:proofErr w:type="gramStart"/>
            <w:r w:rsidR="00864DB8">
              <w:rPr>
                <w:rFonts w:ascii="仿宋" w:eastAsia="仿宋" w:hAnsi="仿宋" w:hint="eastAsia"/>
                <w:szCs w:val="21"/>
              </w:rPr>
              <w:t>处鲜章</w:t>
            </w:r>
            <w:proofErr w:type="gramEnd"/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定期开班会，时刻提醒学生安全、消防、学习心态及心理辅导等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老师上课不允许玩手机（除开讲课需要</w:t>
            </w:r>
            <w:r w:rsidRPr="00864DB8"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lastRenderedPageBreak/>
              <w:t>班级的文化氛围工整、实用、分类明确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老师提前到教室安排学生做上课前准备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颜料的清理和处理（残留的垃圾放在每个班对应的垃圾桶里）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安全出口要保持畅通（教室门往里开）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保持良好的班级纪律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687EE6" w:rsidRPr="009F1569" w:rsidTr="00864DB8">
        <w:trPr>
          <w:trHeight w:val="567"/>
        </w:trPr>
        <w:tc>
          <w:tcPr>
            <w:tcW w:w="6204" w:type="dxa"/>
            <w:vAlign w:val="center"/>
          </w:tcPr>
          <w:p w:rsidR="009F1569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老师多在教室走动，观察学生画画状态及问题</w:t>
            </w: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687EE6" w:rsidRPr="00864DB8" w:rsidRDefault="00687EE6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1569" w:rsidRPr="009F1569" w:rsidTr="00864DB8">
        <w:trPr>
          <w:trHeight w:val="567"/>
        </w:trPr>
        <w:tc>
          <w:tcPr>
            <w:tcW w:w="6204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学生碰见老师礼貌微笑</w:t>
            </w: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1569" w:rsidRPr="009F1569" w:rsidTr="00864DB8">
        <w:trPr>
          <w:trHeight w:val="567"/>
        </w:trPr>
        <w:tc>
          <w:tcPr>
            <w:tcW w:w="6204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禁止在教室走廊</w:t>
            </w:r>
            <w:proofErr w:type="gramStart"/>
            <w:r w:rsidRPr="00864DB8">
              <w:rPr>
                <w:rFonts w:ascii="仿宋" w:eastAsia="仿宋" w:hAnsi="仿宋" w:hint="eastAsia"/>
                <w:szCs w:val="21"/>
              </w:rPr>
              <w:t>嬉</w:t>
            </w:r>
            <w:proofErr w:type="gramEnd"/>
            <w:r w:rsidRPr="00864DB8">
              <w:rPr>
                <w:rFonts w:ascii="仿宋" w:eastAsia="仿宋" w:hAnsi="仿宋" w:hint="eastAsia"/>
                <w:szCs w:val="21"/>
              </w:rPr>
              <w:t>皮打闹，大声喧哗</w:t>
            </w: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1569" w:rsidRPr="009F1569" w:rsidTr="00864DB8">
        <w:trPr>
          <w:trHeight w:val="567"/>
        </w:trPr>
        <w:tc>
          <w:tcPr>
            <w:tcW w:w="6204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  <w:r w:rsidRPr="00864DB8">
              <w:rPr>
                <w:rFonts w:ascii="仿宋" w:eastAsia="仿宋" w:hAnsi="仿宋" w:hint="eastAsia"/>
                <w:szCs w:val="21"/>
              </w:rPr>
              <w:t>不刻意破坏公共设施</w:t>
            </w: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1569" w:rsidRPr="009F1569" w:rsidTr="00864DB8">
        <w:trPr>
          <w:trHeight w:val="567"/>
        </w:trPr>
        <w:tc>
          <w:tcPr>
            <w:tcW w:w="6204" w:type="dxa"/>
            <w:vAlign w:val="center"/>
          </w:tcPr>
          <w:p w:rsidR="009F1569" w:rsidRPr="00864DB8" w:rsidRDefault="00E87508" w:rsidP="00864DB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老师形象问题，穿戴应干净整洁，工作时</w:t>
            </w:r>
            <w:r w:rsidR="009F1569" w:rsidRPr="00864DB8">
              <w:rPr>
                <w:rFonts w:ascii="仿宋" w:eastAsia="仿宋" w:hAnsi="仿宋" w:hint="eastAsia"/>
                <w:szCs w:val="21"/>
              </w:rPr>
              <w:t>佩戴工作牌</w:t>
            </w: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9F1569" w:rsidRPr="00864DB8" w:rsidRDefault="009F1569" w:rsidP="00864DB8">
            <w:pPr>
              <w:rPr>
                <w:rFonts w:ascii="仿宋" w:eastAsia="仿宋" w:hAnsi="仿宋"/>
                <w:szCs w:val="21"/>
              </w:rPr>
            </w:pPr>
          </w:p>
        </w:tc>
      </w:tr>
      <w:tr w:rsidR="009F1569" w:rsidRPr="009F1569" w:rsidTr="00864DB8">
        <w:trPr>
          <w:trHeight w:val="1134"/>
        </w:trPr>
        <w:tc>
          <w:tcPr>
            <w:tcW w:w="14850" w:type="dxa"/>
            <w:gridSpan w:val="8"/>
          </w:tcPr>
          <w:p w:rsidR="009F1569" w:rsidRPr="00864DB8" w:rsidRDefault="00E83FDC" w:rsidP="00864DB8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517479" wp14:editId="09EE0221">
                  <wp:simplePos x="0" y="0"/>
                  <wp:positionH relativeFrom="column">
                    <wp:posOffset>7107555</wp:posOffset>
                  </wp:positionH>
                  <wp:positionV relativeFrom="paragraph">
                    <wp:posOffset>442595</wp:posOffset>
                  </wp:positionV>
                  <wp:extent cx="1833083" cy="1706400"/>
                  <wp:effectExtent l="0" t="0" r="0" b="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章效果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083" cy="17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569" w:rsidRPr="00864DB8">
              <w:rPr>
                <w:rFonts w:ascii="仿宋" w:eastAsia="仿宋" w:hAnsi="仿宋" w:hint="eastAsia"/>
                <w:szCs w:val="21"/>
              </w:rPr>
              <w:t>本周总结（王灿）：</w:t>
            </w:r>
          </w:p>
        </w:tc>
      </w:tr>
    </w:tbl>
    <w:p w:rsidR="00E83FDC" w:rsidRDefault="00E83FDC" w:rsidP="00E83FDC">
      <w:pPr>
        <w:spacing w:after="100"/>
        <w:jc w:val="right"/>
        <w:rPr>
          <w:rFonts w:ascii="仿宋" w:eastAsia="仿宋" w:hAnsi="仿宋" w:hint="eastAsia"/>
          <w:sz w:val="24"/>
          <w:szCs w:val="24"/>
        </w:rPr>
      </w:pPr>
    </w:p>
    <w:p w:rsidR="00E83FDC" w:rsidRDefault="00E83FDC" w:rsidP="00E83FDC">
      <w:pPr>
        <w:spacing w:after="100"/>
        <w:jc w:val="right"/>
        <w:rPr>
          <w:rFonts w:ascii="仿宋" w:eastAsia="仿宋" w:hAnsi="仿宋" w:hint="eastAsia"/>
          <w:sz w:val="24"/>
          <w:szCs w:val="24"/>
        </w:rPr>
      </w:pPr>
    </w:p>
    <w:p w:rsidR="00E83FDC" w:rsidRPr="009817FC" w:rsidRDefault="00E83FDC" w:rsidP="00E83FDC">
      <w:pPr>
        <w:spacing w:after="100"/>
        <w:jc w:val="right"/>
        <w:rPr>
          <w:rFonts w:ascii="仿宋" w:eastAsia="仿宋" w:hAnsi="仿宋"/>
          <w:sz w:val="24"/>
          <w:szCs w:val="24"/>
        </w:rPr>
      </w:pPr>
      <w:r w:rsidRPr="009817FC">
        <w:rPr>
          <w:rFonts w:ascii="仿宋" w:eastAsia="仿宋" w:hAnsi="仿宋" w:hint="eastAsia"/>
          <w:sz w:val="24"/>
          <w:szCs w:val="24"/>
        </w:rPr>
        <w:t>重庆市沙坪坝区西南</w:t>
      </w:r>
      <w:proofErr w:type="gramStart"/>
      <w:r w:rsidRPr="009817FC">
        <w:rPr>
          <w:rFonts w:ascii="仿宋" w:eastAsia="仿宋" w:hAnsi="仿宋" w:hint="eastAsia"/>
          <w:sz w:val="24"/>
          <w:szCs w:val="24"/>
        </w:rPr>
        <w:t>艺考教育</w:t>
      </w:r>
      <w:proofErr w:type="gramEnd"/>
      <w:r w:rsidRPr="009817FC">
        <w:rPr>
          <w:rFonts w:ascii="仿宋" w:eastAsia="仿宋" w:hAnsi="仿宋" w:hint="eastAsia"/>
          <w:sz w:val="24"/>
          <w:szCs w:val="24"/>
        </w:rPr>
        <w:t>培训学校</w:t>
      </w:r>
    </w:p>
    <w:sectPr w:rsidR="00E83FDC" w:rsidRPr="009817FC" w:rsidSect="00ED654E">
      <w:headerReference w:type="default" r:id="rId8"/>
      <w:footerReference w:type="default" r:id="rId9"/>
      <w:pgSz w:w="16838" w:h="11906" w:orient="landscape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26" w:rsidRDefault="005A4526" w:rsidP="00ED654E">
      <w:r>
        <w:separator/>
      </w:r>
    </w:p>
  </w:endnote>
  <w:endnote w:type="continuationSeparator" w:id="0">
    <w:p w:rsidR="005A4526" w:rsidRDefault="005A4526" w:rsidP="00E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5820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ED654E" w:rsidRDefault="00ED654E" w:rsidP="00ED654E">
        <w:pPr>
          <w:pStyle w:val="a4"/>
          <w:jc w:val="center"/>
          <w:rPr>
            <w:sz w:val="21"/>
            <w:szCs w:val="21"/>
          </w:rPr>
        </w:pPr>
        <w:r w:rsidRPr="00ED654E">
          <w:rPr>
            <w:rFonts w:hint="eastAsia"/>
            <w:sz w:val="21"/>
            <w:szCs w:val="21"/>
          </w:rPr>
          <w:t xml:space="preserve"> </w:t>
        </w:r>
        <w:r w:rsidRPr="00ED654E">
          <w:rPr>
            <w:rFonts w:hint="eastAsia"/>
            <w:sz w:val="20"/>
            <w:szCs w:val="21"/>
          </w:rPr>
          <w:t xml:space="preserve"> </w:t>
        </w:r>
        <w:r w:rsidRPr="00ED654E">
          <w:rPr>
            <w:sz w:val="20"/>
            <w:szCs w:val="21"/>
          </w:rPr>
          <w:t>重庆西南</w:t>
        </w:r>
        <w:proofErr w:type="gramStart"/>
        <w:r w:rsidRPr="00ED654E">
          <w:rPr>
            <w:sz w:val="20"/>
            <w:szCs w:val="21"/>
          </w:rPr>
          <w:t>艺考教育</w:t>
        </w:r>
        <w:r w:rsidRPr="00ED654E">
          <w:rPr>
            <w:rFonts w:hint="eastAsia"/>
            <w:sz w:val="20"/>
            <w:szCs w:val="21"/>
          </w:rPr>
          <w:t>丨</w:t>
        </w:r>
        <w:proofErr w:type="gramEnd"/>
        <w:r w:rsidRPr="00ED654E">
          <w:rPr>
            <w:rFonts w:hint="eastAsia"/>
            <w:sz w:val="20"/>
            <w:szCs w:val="21"/>
          </w:rPr>
          <w:t>中国</w:t>
        </w:r>
        <w:r w:rsidRPr="00ED654E">
          <w:rPr>
            <w:rFonts w:hint="eastAsia"/>
            <w:sz w:val="20"/>
            <w:szCs w:val="21"/>
          </w:rPr>
          <w:sym w:font="Wingdings" w:char="F09E"/>
        </w:r>
        <w:r w:rsidRPr="00ED654E">
          <w:rPr>
            <w:rFonts w:hint="eastAsia"/>
            <w:sz w:val="20"/>
            <w:szCs w:val="21"/>
          </w:rPr>
          <w:t>重庆</w:t>
        </w:r>
        <w:r>
          <w:rPr>
            <w:rFonts w:hint="eastAsia"/>
            <w:sz w:val="21"/>
            <w:szCs w:val="21"/>
          </w:rPr>
          <w:t xml:space="preserve">                       </w:t>
        </w:r>
        <w:r w:rsidRPr="00ED654E">
          <w:rPr>
            <w:rFonts w:hint="eastAsia"/>
            <w:sz w:val="21"/>
            <w:szCs w:val="21"/>
          </w:rPr>
          <w:t xml:space="preserve">   </w:t>
        </w:r>
      </w:p>
      <w:p w:rsidR="00ED654E" w:rsidRPr="00ED654E" w:rsidRDefault="00ED654E" w:rsidP="00ED654E">
        <w:pPr>
          <w:pStyle w:val="a4"/>
          <w:jc w:val="right"/>
          <w:rPr>
            <w:rFonts w:ascii="仿宋" w:eastAsia="仿宋" w:hAnsi="仿宋"/>
            <w:sz w:val="32"/>
            <w:szCs w:val="32"/>
          </w:rPr>
        </w:pPr>
        <w:r w:rsidRPr="00ED654E">
          <w:rPr>
            <w:rFonts w:ascii="仿宋" w:eastAsia="仿宋" w:hAnsi="仿宋" w:hint="eastAsia"/>
            <w:sz w:val="32"/>
            <w:szCs w:val="32"/>
          </w:rPr>
          <w:t xml:space="preserve">  </w:t>
        </w:r>
        <w:r w:rsidR="000A5B0D" w:rsidRPr="00ED654E">
          <w:rPr>
            <w:rFonts w:ascii="仿宋" w:eastAsia="仿宋" w:hAnsi="仿宋"/>
            <w:sz w:val="32"/>
            <w:szCs w:val="32"/>
          </w:rPr>
          <w:fldChar w:fldCharType="begin"/>
        </w:r>
        <w:r w:rsidRPr="00ED654E">
          <w:rPr>
            <w:rFonts w:ascii="仿宋" w:eastAsia="仿宋" w:hAnsi="仿宋"/>
            <w:sz w:val="32"/>
            <w:szCs w:val="32"/>
          </w:rPr>
          <w:instrText>PAGE   \* MERGEFORMAT</w:instrText>
        </w:r>
        <w:r w:rsidR="000A5B0D" w:rsidRPr="00ED654E">
          <w:rPr>
            <w:rFonts w:ascii="仿宋" w:eastAsia="仿宋" w:hAnsi="仿宋"/>
            <w:sz w:val="32"/>
            <w:szCs w:val="32"/>
          </w:rPr>
          <w:fldChar w:fldCharType="separate"/>
        </w:r>
        <w:r w:rsidR="00892381" w:rsidRPr="00892381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892381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="000A5B0D" w:rsidRPr="00ED654E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26" w:rsidRDefault="005A4526" w:rsidP="00ED654E">
      <w:r>
        <w:separator/>
      </w:r>
    </w:p>
  </w:footnote>
  <w:footnote w:type="continuationSeparator" w:id="0">
    <w:p w:rsidR="005A4526" w:rsidRDefault="005A4526" w:rsidP="00ED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4E" w:rsidRDefault="00ED654E" w:rsidP="00ED654E">
    <w:r>
      <w:rPr>
        <w:noProof/>
      </w:rPr>
      <w:drawing>
        <wp:anchor distT="0" distB="0" distL="114300" distR="114300" simplePos="0" relativeHeight="251658240" behindDoc="0" locked="0" layoutInCell="1" allowOverlap="1" wp14:anchorId="23621D83" wp14:editId="0612E15E">
          <wp:simplePos x="0" y="0"/>
          <wp:positionH relativeFrom="column">
            <wp:posOffset>-64770</wp:posOffset>
          </wp:positionH>
          <wp:positionV relativeFrom="paragraph">
            <wp:posOffset>-167005</wp:posOffset>
          </wp:positionV>
          <wp:extent cx="2160270" cy="373380"/>
          <wp:effectExtent l="1905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西南艺考LOGO经典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654E" w:rsidRDefault="00ED654E" w:rsidP="00ED654E"/>
  <w:p w:rsidR="00ED654E" w:rsidRDefault="00ED654E" w:rsidP="00ED65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279"/>
    <w:rsid w:val="00023D82"/>
    <w:rsid w:val="000A5B0D"/>
    <w:rsid w:val="0032120B"/>
    <w:rsid w:val="00392DD5"/>
    <w:rsid w:val="0040470C"/>
    <w:rsid w:val="00487C08"/>
    <w:rsid w:val="004F569E"/>
    <w:rsid w:val="0055538A"/>
    <w:rsid w:val="005A4526"/>
    <w:rsid w:val="005C3279"/>
    <w:rsid w:val="0063237B"/>
    <w:rsid w:val="00687EE6"/>
    <w:rsid w:val="006D4CEC"/>
    <w:rsid w:val="00706B07"/>
    <w:rsid w:val="00767062"/>
    <w:rsid w:val="007D5578"/>
    <w:rsid w:val="00851FC9"/>
    <w:rsid w:val="00864DB8"/>
    <w:rsid w:val="00892381"/>
    <w:rsid w:val="0093532C"/>
    <w:rsid w:val="009F1569"/>
    <w:rsid w:val="00A41983"/>
    <w:rsid w:val="00A853C7"/>
    <w:rsid w:val="00C4707F"/>
    <w:rsid w:val="00CB1085"/>
    <w:rsid w:val="00DA5B87"/>
    <w:rsid w:val="00E05594"/>
    <w:rsid w:val="00E83FDC"/>
    <w:rsid w:val="00E87508"/>
    <w:rsid w:val="00EA51BB"/>
    <w:rsid w:val="00ED654E"/>
    <w:rsid w:val="00F7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5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65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654E"/>
    <w:rPr>
      <w:sz w:val="18"/>
      <w:szCs w:val="18"/>
    </w:rPr>
  </w:style>
  <w:style w:type="table" w:styleId="a6">
    <w:name w:val="Table Grid"/>
    <w:basedOn w:val="a1"/>
    <w:uiPriority w:val="59"/>
    <w:rsid w:val="00ED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2018-01-04T07:48:00Z</dcterms:created>
  <dcterms:modified xsi:type="dcterms:W3CDTF">2018-01-04T09:08:00Z</dcterms:modified>
</cp:coreProperties>
</file>